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591" w:rsidRDefault="005A2591">
      <w:pPr>
        <w:rPr>
          <w:sz w:val="28"/>
          <w:szCs w:val="28"/>
        </w:rPr>
      </w:pPr>
      <w:r>
        <w:rPr>
          <w:sz w:val="28"/>
          <w:szCs w:val="28"/>
        </w:rPr>
        <w:t>O AMOR VENCEU</w:t>
      </w:r>
      <w:r w:rsidR="00532E31">
        <w:rPr>
          <w:sz w:val="28"/>
          <w:szCs w:val="28"/>
        </w:rPr>
        <w:t xml:space="preserve"> – parte dois</w:t>
      </w:r>
    </w:p>
    <w:p w:rsidR="00532E31" w:rsidRDefault="00532E31">
      <w:pPr>
        <w:rPr>
          <w:sz w:val="28"/>
          <w:szCs w:val="28"/>
        </w:rPr>
      </w:pPr>
      <w:r>
        <w:rPr>
          <w:sz w:val="28"/>
          <w:szCs w:val="28"/>
        </w:rPr>
        <w:t>Nos primeiros raios de sol deste amanhecer o pequeno pajé resplandeceu em energias tão puras que chegava a doer na vista. Era Seta Branca que chegava com sua corte para enaltecer seus filhos.</w:t>
      </w:r>
    </w:p>
    <w:p w:rsidR="00532E31" w:rsidRDefault="00532E31">
      <w:pPr>
        <w:rPr>
          <w:sz w:val="28"/>
          <w:szCs w:val="28"/>
        </w:rPr>
      </w:pPr>
      <w:r>
        <w:rPr>
          <w:sz w:val="28"/>
          <w:szCs w:val="28"/>
        </w:rPr>
        <w:t xml:space="preserve">Eram tantos mentores que queriam trabalhar </w:t>
      </w:r>
      <w:r w:rsidR="000E1B59">
        <w:rPr>
          <w:sz w:val="28"/>
          <w:szCs w:val="28"/>
        </w:rPr>
        <w:t xml:space="preserve">com </w:t>
      </w:r>
      <w:r>
        <w:rPr>
          <w:sz w:val="28"/>
          <w:szCs w:val="28"/>
        </w:rPr>
        <w:t>a ninfa que ela teve que esperar um tempo para o mundo espiritual decidir quem desceria. Vovô Agripino estava no comando do congá e vovó Maria do Congá veio em missão. Não obstante muitas entidades de luz presente.</w:t>
      </w:r>
    </w:p>
    <w:p w:rsidR="00532E31" w:rsidRDefault="00532E31">
      <w:pPr>
        <w:rPr>
          <w:sz w:val="28"/>
          <w:szCs w:val="28"/>
        </w:rPr>
      </w:pPr>
      <w:r>
        <w:rPr>
          <w:sz w:val="28"/>
          <w:szCs w:val="28"/>
        </w:rPr>
        <w:t xml:space="preserve">Após o trabalho </w:t>
      </w:r>
      <w:r w:rsidR="00631B3D">
        <w:rPr>
          <w:sz w:val="28"/>
          <w:szCs w:val="28"/>
        </w:rPr>
        <w:t xml:space="preserve">de contagem </w:t>
      </w:r>
      <w:r>
        <w:rPr>
          <w:sz w:val="28"/>
          <w:szCs w:val="28"/>
        </w:rPr>
        <w:t xml:space="preserve">foi feita uma pequena explanação sobre a nossa missão. Seta Branca falava por dentro de mim neste momento, foi uma aula evangelizadora. Eu ouvia suas palavras em minha mente </w:t>
      </w:r>
      <w:r w:rsidR="004E026A">
        <w:rPr>
          <w:sz w:val="28"/>
          <w:szCs w:val="28"/>
        </w:rPr>
        <w:t xml:space="preserve">e </w:t>
      </w:r>
      <w:r>
        <w:rPr>
          <w:sz w:val="28"/>
          <w:szCs w:val="28"/>
        </w:rPr>
        <w:t>falava tudo</w:t>
      </w:r>
      <w:r w:rsidR="004E026A">
        <w:rPr>
          <w:sz w:val="28"/>
          <w:szCs w:val="28"/>
        </w:rPr>
        <w:t xml:space="preserve"> que ele pedia</w:t>
      </w:r>
      <w:r>
        <w:rPr>
          <w:sz w:val="28"/>
          <w:szCs w:val="28"/>
        </w:rPr>
        <w:t>. Somente dos céus ouvireis.</w:t>
      </w:r>
      <w:bookmarkStart w:id="0" w:name="_GoBack"/>
      <w:bookmarkEnd w:id="0"/>
    </w:p>
    <w:p w:rsidR="00532E31" w:rsidRDefault="00532E31">
      <w:pPr>
        <w:rPr>
          <w:sz w:val="28"/>
          <w:szCs w:val="28"/>
        </w:rPr>
      </w:pPr>
      <w:r>
        <w:rPr>
          <w:sz w:val="28"/>
          <w:szCs w:val="28"/>
        </w:rPr>
        <w:t>Chegou o cavaleiro verde em missão especial e ali naquele momento ao cruzar sua espada sobre a cabeça do comandante ele deu voz espiritual de prisão. Como não temos o trabalho de prisioneiros aqui no templo a sua prisão será espiritual, deverá ficar 15 dias em atenção redobrada para que não perca seus bônus. Como dizia Tia Neiva, caminhar sobre cascas de ovos, de tão sério que é ter uma recomendação do cavaleiro verde.</w:t>
      </w:r>
    </w:p>
    <w:p w:rsidR="00532E31" w:rsidRDefault="00532E31">
      <w:pPr>
        <w:rPr>
          <w:sz w:val="28"/>
          <w:szCs w:val="28"/>
        </w:rPr>
      </w:pPr>
      <w:r>
        <w:rPr>
          <w:sz w:val="28"/>
          <w:szCs w:val="28"/>
        </w:rPr>
        <w:t xml:space="preserve">Daqui </w:t>
      </w:r>
      <w:r w:rsidR="002F558B">
        <w:rPr>
          <w:sz w:val="28"/>
          <w:szCs w:val="28"/>
        </w:rPr>
        <w:t xml:space="preserve">a 14 ou </w:t>
      </w:r>
      <w:r>
        <w:rPr>
          <w:sz w:val="28"/>
          <w:szCs w:val="28"/>
        </w:rPr>
        <w:t xml:space="preserve">15 dias mais ou menos o mundo espiritual vai fazer sua libertação especial, sábado no templo ou domingo no mesmo pajé que recebeu esta prisão. </w:t>
      </w:r>
      <w:r w:rsidR="002F558B">
        <w:rPr>
          <w:sz w:val="28"/>
          <w:szCs w:val="28"/>
        </w:rPr>
        <w:t>Estar prisioneiro é perder muitos benefícios da missão, pois o prisioneiro vive a sua cobrança e só zerando seus bônus que ele vai angariar novos. Vai ter que se dedicar em busca do perdão dos seus irmãos para se libertar. Enquanto isso a espada vai ficar cruzada sobre sua cabeça.</w:t>
      </w:r>
    </w:p>
    <w:p w:rsidR="002F558B" w:rsidRDefault="002F558B">
      <w:pPr>
        <w:rPr>
          <w:sz w:val="28"/>
          <w:szCs w:val="28"/>
        </w:rPr>
      </w:pPr>
      <w:r>
        <w:rPr>
          <w:sz w:val="28"/>
          <w:szCs w:val="28"/>
        </w:rPr>
        <w:t>Pai Seta Branca ali no pajé resplandecia a sua bondade. Seta Branca, meus irmãos, é pai e não carrasco. Sintam-se felizes por estar de acordo com suas leis.</w:t>
      </w:r>
    </w:p>
    <w:p w:rsidR="002F558B" w:rsidRDefault="002F558B">
      <w:pPr>
        <w:rPr>
          <w:sz w:val="28"/>
          <w:szCs w:val="28"/>
        </w:rPr>
      </w:pPr>
      <w:r>
        <w:rPr>
          <w:sz w:val="28"/>
          <w:szCs w:val="28"/>
        </w:rPr>
        <w:t>O sol raiou em nossas vidas e eu mais uma vez tenho que guiar esta grande nave em direção ao invisível mundo dos segredos espirituais. Os segredos que um dia deixarão de ser.</w:t>
      </w:r>
    </w:p>
    <w:p w:rsidR="002F558B" w:rsidRDefault="002F558B" w:rsidP="002F558B">
      <w:pPr>
        <w:pStyle w:val="NormalWeb"/>
        <w:spacing w:before="0" w:beforeAutospacing="0" w:after="450" w:afterAutospacing="0"/>
        <w:rPr>
          <w:rFonts w:ascii="Arial" w:hAnsi="Arial" w:cs="Arial"/>
          <w:color w:val="2E2E2E"/>
          <w:sz w:val="23"/>
          <w:szCs w:val="23"/>
        </w:rPr>
      </w:pPr>
      <w:r>
        <w:rPr>
          <w:rFonts w:ascii="Arial" w:hAnsi="Arial" w:cs="Arial"/>
          <w:color w:val="2E2E2E"/>
          <w:sz w:val="23"/>
          <w:szCs w:val="23"/>
        </w:rPr>
        <w:t>O mundo girou</w:t>
      </w:r>
      <w:r>
        <w:rPr>
          <w:rFonts w:ascii="Arial" w:hAnsi="Arial" w:cs="Arial"/>
          <w:color w:val="2E2E2E"/>
          <w:sz w:val="23"/>
          <w:szCs w:val="23"/>
        </w:rPr>
        <w:br/>
      </w:r>
      <w:r>
        <w:rPr>
          <w:rFonts w:ascii="Arial" w:hAnsi="Arial" w:cs="Arial"/>
          <w:color w:val="2E2E2E"/>
          <w:sz w:val="23"/>
          <w:szCs w:val="23"/>
        </w:rPr>
        <w:t>A vida criou</w:t>
      </w:r>
      <w:r>
        <w:rPr>
          <w:rFonts w:ascii="Arial" w:hAnsi="Arial" w:cs="Arial"/>
          <w:color w:val="2E2E2E"/>
          <w:sz w:val="23"/>
          <w:szCs w:val="23"/>
        </w:rPr>
        <w:br/>
        <w:t>Ninguém disse nada</w:t>
      </w:r>
      <w:r>
        <w:rPr>
          <w:rFonts w:ascii="Arial" w:hAnsi="Arial" w:cs="Arial"/>
          <w:color w:val="2E2E2E"/>
          <w:sz w:val="23"/>
          <w:szCs w:val="23"/>
        </w:rPr>
        <w:br/>
        <w:t>No fundo da mata</w:t>
      </w:r>
      <w:r>
        <w:rPr>
          <w:rFonts w:ascii="Arial" w:hAnsi="Arial" w:cs="Arial"/>
          <w:color w:val="2E2E2E"/>
          <w:sz w:val="23"/>
          <w:szCs w:val="23"/>
        </w:rPr>
        <w:br/>
      </w:r>
      <w:r>
        <w:rPr>
          <w:rFonts w:ascii="Arial" w:hAnsi="Arial" w:cs="Arial"/>
          <w:color w:val="2E2E2E"/>
          <w:sz w:val="23"/>
          <w:szCs w:val="23"/>
        </w:rPr>
        <w:lastRenderedPageBreak/>
        <w:t>A pedra rolou</w:t>
      </w:r>
      <w:r>
        <w:rPr>
          <w:rFonts w:ascii="Arial" w:hAnsi="Arial" w:cs="Arial"/>
          <w:color w:val="2E2E2E"/>
          <w:sz w:val="23"/>
          <w:szCs w:val="23"/>
        </w:rPr>
        <w:br/>
        <w:t>O índio criou</w:t>
      </w:r>
      <w:r>
        <w:rPr>
          <w:rFonts w:ascii="Arial" w:hAnsi="Arial" w:cs="Arial"/>
          <w:color w:val="2E2E2E"/>
          <w:sz w:val="23"/>
          <w:szCs w:val="23"/>
        </w:rPr>
        <w:br/>
        <w:t>Ninguém disse nada</w:t>
      </w:r>
    </w:p>
    <w:p w:rsidR="002F558B" w:rsidRDefault="002F558B" w:rsidP="002F558B">
      <w:pPr>
        <w:pStyle w:val="NormalWeb"/>
        <w:spacing w:before="0" w:beforeAutospacing="0" w:after="450" w:afterAutospacing="0"/>
        <w:rPr>
          <w:rFonts w:ascii="Arial" w:hAnsi="Arial" w:cs="Arial"/>
          <w:color w:val="2E2E2E"/>
          <w:sz w:val="23"/>
          <w:szCs w:val="23"/>
        </w:rPr>
      </w:pPr>
      <w:r>
        <w:rPr>
          <w:rFonts w:ascii="Arial" w:hAnsi="Arial" w:cs="Arial"/>
          <w:color w:val="2E2E2E"/>
          <w:sz w:val="23"/>
          <w:szCs w:val="23"/>
        </w:rPr>
        <w:t>Quem sabe que a vida</w:t>
      </w:r>
      <w:r>
        <w:rPr>
          <w:rFonts w:ascii="Arial" w:hAnsi="Arial" w:cs="Arial"/>
          <w:color w:val="2E2E2E"/>
          <w:sz w:val="23"/>
          <w:szCs w:val="23"/>
        </w:rPr>
        <w:br/>
        <w:t>Se a terra parar</w:t>
      </w:r>
      <w:r>
        <w:rPr>
          <w:rFonts w:ascii="Arial" w:hAnsi="Arial" w:cs="Arial"/>
          <w:color w:val="2E2E2E"/>
          <w:sz w:val="23"/>
          <w:szCs w:val="23"/>
        </w:rPr>
        <w:br/>
        <w:t>E o Sol deixar de esquentar</w:t>
      </w:r>
      <w:r>
        <w:rPr>
          <w:rFonts w:ascii="Arial" w:hAnsi="Arial" w:cs="Arial"/>
          <w:color w:val="2E2E2E"/>
          <w:sz w:val="23"/>
          <w:szCs w:val="23"/>
        </w:rPr>
        <w:br/>
        <w:t>As nuvens baixinho fazendo gelar</w:t>
      </w:r>
    </w:p>
    <w:p w:rsidR="002F558B" w:rsidRDefault="002F558B" w:rsidP="002F558B">
      <w:pPr>
        <w:pStyle w:val="NormalWeb"/>
        <w:spacing w:before="0" w:beforeAutospacing="0" w:after="450" w:afterAutospacing="0"/>
        <w:rPr>
          <w:rFonts w:ascii="Arial" w:hAnsi="Arial" w:cs="Arial"/>
          <w:color w:val="2E2E2E"/>
          <w:sz w:val="23"/>
          <w:szCs w:val="23"/>
        </w:rPr>
      </w:pPr>
      <w:r>
        <w:rPr>
          <w:rFonts w:ascii="Arial" w:hAnsi="Arial" w:cs="Arial"/>
          <w:color w:val="2E2E2E"/>
          <w:sz w:val="23"/>
          <w:szCs w:val="23"/>
        </w:rPr>
        <w:t>E o véu da noiva impedindo</w:t>
      </w:r>
      <w:r>
        <w:rPr>
          <w:rFonts w:ascii="Arial" w:hAnsi="Arial" w:cs="Arial"/>
          <w:color w:val="2E2E2E"/>
          <w:sz w:val="23"/>
          <w:szCs w:val="23"/>
        </w:rPr>
        <w:br/>
        <w:t>Trenzinho ligeiro parar</w:t>
      </w:r>
      <w:r>
        <w:rPr>
          <w:rFonts w:ascii="Arial" w:hAnsi="Arial" w:cs="Arial"/>
          <w:color w:val="2E2E2E"/>
          <w:sz w:val="23"/>
          <w:szCs w:val="23"/>
        </w:rPr>
        <w:br/>
        <w:t>E o Sol partindo pra longe</w:t>
      </w:r>
      <w:r>
        <w:rPr>
          <w:rFonts w:ascii="Arial" w:hAnsi="Arial" w:cs="Arial"/>
          <w:color w:val="2E2E2E"/>
          <w:sz w:val="23"/>
          <w:szCs w:val="23"/>
        </w:rPr>
        <w:br/>
        <w:t>Indo outro polo esquentar</w:t>
      </w:r>
    </w:p>
    <w:p w:rsidR="002F558B" w:rsidRDefault="002F558B" w:rsidP="002F558B">
      <w:pPr>
        <w:pStyle w:val="NormalWeb"/>
        <w:spacing w:before="0" w:beforeAutospacing="0" w:after="450" w:afterAutospacing="0"/>
        <w:rPr>
          <w:rFonts w:ascii="Arial" w:hAnsi="Arial" w:cs="Arial"/>
          <w:color w:val="2E2E2E"/>
          <w:sz w:val="23"/>
          <w:szCs w:val="23"/>
        </w:rPr>
      </w:pPr>
      <w:r>
        <w:rPr>
          <w:rFonts w:ascii="Arial" w:hAnsi="Arial" w:cs="Arial"/>
          <w:color w:val="2E2E2E"/>
          <w:sz w:val="23"/>
          <w:szCs w:val="23"/>
        </w:rPr>
        <w:t>As águas chegando</w:t>
      </w:r>
      <w:r>
        <w:rPr>
          <w:rFonts w:ascii="Arial" w:hAnsi="Arial" w:cs="Arial"/>
          <w:color w:val="2E2E2E"/>
          <w:sz w:val="23"/>
          <w:szCs w:val="23"/>
        </w:rPr>
        <w:br/>
        <w:t>O fogo apagando</w:t>
      </w:r>
      <w:r>
        <w:rPr>
          <w:rFonts w:ascii="Arial" w:hAnsi="Arial" w:cs="Arial"/>
          <w:color w:val="2E2E2E"/>
          <w:sz w:val="23"/>
          <w:szCs w:val="23"/>
        </w:rPr>
        <w:br/>
        <w:t>E as vidas nas vidas se amar</w:t>
      </w:r>
      <w:r>
        <w:rPr>
          <w:rFonts w:ascii="Arial" w:hAnsi="Arial" w:cs="Arial"/>
          <w:color w:val="2E2E2E"/>
          <w:sz w:val="23"/>
          <w:szCs w:val="23"/>
        </w:rPr>
        <w:br/>
        <w:t>Padres na igreja tentando rezar</w:t>
      </w:r>
      <w:r>
        <w:rPr>
          <w:rFonts w:ascii="Arial" w:hAnsi="Arial" w:cs="Arial"/>
          <w:color w:val="2E2E2E"/>
          <w:sz w:val="23"/>
          <w:szCs w:val="23"/>
        </w:rPr>
        <w:br/>
        <w:t>Os jovens cantando do céu a entoar</w:t>
      </w:r>
    </w:p>
    <w:p w:rsidR="002F558B" w:rsidRDefault="002F558B" w:rsidP="002F558B">
      <w:pPr>
        <w:pStyle w:val="NormalWeb"/>
        <w:spacing w:before="0" w:beforeAutospacing="0" w:after="450" w:afterAutospacing="0"/>
        <w:rPr>
          <w:rFonts w:ascii="Arial" w:hAnsi="Arial" w:cs="Arial"/>
          <w:color w:val="2E2E2E"/>
          <w:sz w:val="23"/>
          <w:szCs w:val="23"/>
        </w:rPr>
      </w:pPr>
      <w:r>
        <w:rPr>
          <w:rFonts w:ascii="Arial" w:hAnsi="Arial" w:cs="Arial"/>
          <w:color w:val="2E2E2E"/>
          <w:sz w:val="23"/>
          <w:szCs w:val="23"/>
        </w:rPr>
        <w:t>As cordilheiras passando</w:t>
      </w:r>
      <w:r>
        <w:rPr>
          <w:rFonts w:ascii="Arial" w:hAnsi="Arial" w:cs="Arial"/>
          <w:color w:val="2E2E2E"/>
          <w:sz w:val="23"/>
          <w:szCs w:val="23"/>
        </w:rPr>
        <w:br/>
        <w:t>As campinas se afogando</w:t>
      </w:r>
      <w:r>
        <w:rPr>
          <w:rFonts w:ascii="Arial" w:hAnsi="Arial" w:cs="Arial"/>
          <w:color w:val="2E2E2E"/>
          <w:sz w:val="23"/>
          <w:szCs w:val="23"/>
        </w:rPr>
        <w:br/>
        <w:t>Descendo as praias do mar</w:t>
      </w:r>
      <w:r>
        <w:rPr>
          <w:rFonts w:ascii="Arial" w:hAnsi="Arial" w:cs="Arial"/>
          <w:color w:val="2E2E2E"/>
          <w:sz w:val="23"/>
          <w:szCs w:val="23"/>
        </w:rPr>
        <w:br/>
        <w:t>Os peixes falando, idioma singular</w:t>
      </w:r>
    </w:p>
    <w:p w:rsidR="002F558B" w:rsidRDefault="002F558B" w:rsidP="002F558B">
      <w:pPr>
        <w:pStyle w:val="NormalWeb"/>
        <w:spacing w:before="0" w:beforeAutospacing="0" w:after="450" w:afterAutospacing="0"/>
        <w:rPr>
          <w:rFonts w:ascii="Arial" w:hAnsi="Arial" w:cs="Arial"/>
          <w:color w:val="2E2E2E"/>
          <w:sz w:val="23"/>
          <w:szCs w:val="23"/>
        </w:rPr>
      </w:pPr>
      <w:r>
        <w:rPr>
          <w:rFonts w:ascii="Arial" w:hAnsi="Arial" w:cs="Arial"/>
          <w:color w:val="2E2E2E"/>
          <w:sz w:val="23"/>
          <w:szCs w:val="23"/>
        </w:rPr>
        <w:t>Pequenos homens</w:t>
      </w:r>
      <w:r>
        <w:rPr>
          <w:rFonts w:ascii="Arial" w:hAnsi="Arial" w:cs="Arial"/>
          <w:color w:val="2E2E2E"/>
          <w:sz w:val="23"/>
          <w:szCs w:val="23"/>
        </w:rPr>
        <w:br/>
        <w:t>Grandes tesouros</w:t>
      </w:r>
      <w:r>
        <w:rPr>
          <w:rFonts w:ascii="Arial" w:hAnsi="Arial" w:cs="Arial"/>
          <w:color w:val="2E2E2E"/>
          <w:sz w:val="23"/>
          <w:szCs w:val="23"/>
        </w:rPr>
        <w:br/>
      </w:r>
      <w:r>
        <w:rPr>
          <w:rFonts w:ascii="Arial" w:hAnsi="Arial" w:cs="Arial"/>
          <w:color w:val="2E2E2E"/>
          <w:sz w:val="23"/>
          <w:szCs w:val="23"/>
        </w:rPr>
        <w:t>Equitumans</w:t>
      </w:r>
      <w:r>
        <w:rPr>
          <w:rFonts w:ascii="Arial" w:hAnsi="Arial" w:cs="Arial"/>
          <w:color w:val="2E2E2E"/>
          <w:sz w:val="23"/>
          <w:szCs w:val="23"/>
        </w:rPr>
        <w:t xml:space="preserve"> se voltando</w:t>
      </w:r>
      <w:r>
        <w:rPr>
          <w:rFonts w:ascii="Arial" w:hAnsi="Arial" w:cs="Arial"/>
          <w:color w:val="2E2E2E"/>
          <w:sz w:val="23"/>
          <w:szCs w:val="23"/>
        </w:rPr>
        <w:br/>
        <w:t>Jaguares se desdobrando</w:t>
      </w:r>
      <w:r>
        <w:rPr>
          <w:rFonts w:ascii="Arial" w:hAnsi="Arial" w:cs="Arial"/>
          <w:color w:val="2E2E2E"/>
          <w:sz w:val="23"/>
          <w:szCs w:val="23"/>
        </w:rPr>
        <w:br/>
        <w:t>Pra vida nas vidas chegarem</w:t>
      </w:r>
    </w:p>
    <w:p w:rsidR="002F558B" w:rsidRDefault="002F558B" w:rsidP="002F558B">
      <w:pPr>
        <w:pStyle w:val="NormalWeb"/>
        <w:spacing w:before="0" w:beforeAutospacing="0" w:after="450" w:afterAutospacing="0"/>
        <w:rPr>
          <w:rFonts w:ascii="Arial" w:hAnsi="Arial" w:cs="Arial"/>
          <w:color w:val="2E2E2E"/>
          <w:sz w:val="23"/>
          <w:szCs w:val="23"/>
        </w:rPr>
      </w:pPr>
      <w:r>
        <w:rPr>
          <w:rFonts w:ascii="Arial" w:hAnsi="Arial" w:cs="Arial"/>
          <w:color w:val="2E2E2E"/>
          <w:sz w:val="23"/>
          <w:szCs w:val="23"/>
        </w:rPr>
        <w:t>Fazendo a luz, no céu clarear</w:t>
      </w:r>
      <w:r>
        <w:rPr>
          <w:rFonts w:ascii="Arial" w:hAnsi="Arial" w:cs="Arial"/>
          <w:color w:val="2E2E2E"/>
          <w:sz w:val="23"/>
          <w:szCs w:val="23"/>
        </w:rPr>
        <w:br/>
        <w:t>Os cegos enxergando a luz derradeira</w:t>
      </w:r>
      <w:r>
        <w:rPr>
          <w:rFonts w:ascii="Arial" w:hAnsi="Arial" w:cs="Arial"/>
          <w:color w:val="2E2E2E"/>
          <w:sz w:val="23"/>
          <w:szCs w:val="23"/>
        </w:rPr>
        <w:br/>
        <w:t>E Deus com seu mundo fazendo</w:t>
      </w:r>
      <w:r>
        <w:rPr>
          <w:rFonts w:ascii="Arial" w:hAnsi="Arial" w:cs="Arial"/>
          <w:color w:val="2E2E2E"/>
          <w:sz w:val="23"/>
          <w:szCs w:val="23"/>
        </w:rPr>
        <w:br/>
        <w:t>Em Cristo Jesus</w:t>
      </w:r>
      <w:r>
        <w:rPr>
          <w:rFonts w:ascii="Arial" w:hAnsi="Arial" w:cs="Arial"/>
          <w:color w:val="2E2E2E"/>
          <w:sz w:val="23"/>
          <w:szCs w:val="23"/>
        </w:rPr>
        <w:br/>
        <w:t>Seus filhos voltarem</w:t>
      </w:r>
    </w:p>
    <w:p w:rsidR="002F558B" w:rsidRDefault="002F558B" w:rsidP="002F558B">
      <w:pPr>
        <w:pStyle w:val="NormalWeb"/>
        <w:spacing w:before="0" w:beforeAutospacing="0" w:after="450" w:afterAutospacing="0"/>
        <w:rPr>
          <w:rFonts w:ascii="Arial" w:hAnsi="Arial" w:cs="Arial"/>
          <w:color w:val="2E2E2E"/>
          <w:sz w:val="23"/>
          <w:szCs w:val="23"/>
        </w:rPr>
      </w:pPr>
      <w:r>
        <w:rPr>
          <w:rFonts w:ascii="Arial" w:hAnsi="Arial" w:cs="Arial"/>
          <w:color w:val="2E2E2E"/>
          <w:sz w:val="23"/>
          <w:szCs w:val="23"/>
        </w:rPr>
        <w:t>O mundo girou</w:t>
      </w:r>
      <w:r>
        <w:rPr>
          <w:rFonts w:ascii="Arial" w:hAnsi="Arial" w:cs="Arial"/>
          <w:color w:val="2E2E2E"/>
          <w:sz w:val="23"/>
          <w:szCs w:val="23"/>
        </w:rPr>
        <w:br/>
        <w:t>A vida criou</w:t>
      </w:r>
      <w:r>
        <w:rPr>
          <w:rFonts w:ascii="Arial" w:hAnsi="Arial" w:cs="Arial"/>
          <w:color w:val="2E2E2E"/>
          <w:sz w:val="23"/>
          <w:szCs w:val="23"/>
        </w:rPr>
        <w:br/>
        <w:t>Ninguém disse nada</w:t>
      </w:r>
      <w:r>
        <w:rPr>
          <w:rFonts w:ascii="Arial" w:hAnsi="Arial" w:cs="Arial"/>
          <w:color w:val="2E2E2E"/>
          <w:sz w:val="23"/>
          <w:szCs w:val="23"/>
        </w:rPr>
        <w:br/>
        <w:t>No fundo da mata</w:t>
      </w:r>
      <w:r>
        <w:rPr>
          <w:rFonts w:ascii="Arial" w:hAnsi="Arial" w:cs="Arial"/>
          <w:color w:val="2E2E2E"/>
          <w:sz w:val="23"/>
          <w:szCs w:val="23"/>
        </w:rPr>
        <w:br/>
        <w:t>A pedra rolou</w:t>
      </w:r>
      <w:r>
        <w:rPr>
          <w:rFonts w:ascii="Arial" w:hAnsi="Arial" w:cs="Arial"/>
          <w:color w:val="2E2E2E"/>
          <w:sz w:val="23"/>
          <w:szCs w:val="23"/>
        </w:rPr>
        <w:br/>
        <w:t>O índio criou</w:t>
      </w:r>
      <w:r>
        <w:rPr>
          <w:rFonts w:ascii="Arial" w:hAnsi="Arial" w:cs="Arial"/>
          <w:color w:val="2E2E2E"/>
          <w:sz w:val="23"/>
          <w:szCs w:val="23"/>
        </w:rPr>
        <w:br/>
        <w:t>Ninguém disse nada</w:t>
      </w:r>
    </w:p>
    <w:p w:rsidR="002F558B" w:rsidRDefault="002F558B">
      <w:pPr>
        <w:rPr>
          <w:sz w:val="28"/>
          <w:szCs w:val="28"/>
        </w:rPr>
      </w:pPr>
      <w:r>
        <w:rPr>
          <w:sz w:val="28"/>
          <w:szCs w:val="28"/>
        </w:rPr>
        <w:t>Assim está escrito e assim permanecerá registrado.</w:t>
      </w:r>
    </w:p>
    <w:p w:rsidR="00532E31" w:rsidRDefault="00532E31">
      <w:pPr>
        <w:rPr>
          <w:sz w:val="28"/>
          <w:szCs w:val="28"/>
        </w:rPr>
      </w:pPr>
    </w:p>
    <w:p w:rsidR="00532E31" w:rsidRDefault="00532E31">
      <w:pPr>
        <w:rPr>
          <w:sz w:val="28"/>
          <w:szCs w:val="28"/>
        </w:rPr>
      </w:pPr>
    </w:p>
    <w:p w:rsidR="00532E31" w:rsidRDefault="00532E31">
      <w:pPr>
        <w:rPr>
          <w:sz w:val="28"/>
          <w:szCs w:val="28"/>
        </w:rPr>
      </w:pPr>
    </w:p>
    <w:p w:rsidR="00E3055F" w:rsidRDefault="00E3055F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E3055F" w:rsidRDefault="00E3055F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E3055F" w:rsidRDefault="00E3055F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E3055F" w:rsidRPr="005A2591" w:rsidRDefault="00E3055F">
      <w:pPr>
        <w:rPr>
          <w:sz w:val="28"/>
          <w:szCs w:val="28"/>
        </w:rPr>
      </w:pPr>
      <w:r>
        <w:rPr>
          <w:sz w:val="28"/>
          <w:szCs w:val="28"/>
        </w:rPr>
        <w:t>07.02.2021</w:t>
      </w:r>
    </w:p>
    <w:sectPr w:rsidR="00E3055F" w:rsidRPr="005A25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591"/>
    <w:rsid w:val="000327B7"/>
    <w:rsid w:val="000E1B59"/>
    <w:rsid w:val="002F558B"/>
    <w:rsid w:val="003021C9"/>
    <w:rsid w:val="00310534"/>
    <w:rsid w:val="00391F2A"/>
    <w:rsid w:val="00436D7F"/>
    <w:rsid w:val="004E026A"/>
    <w:rsid w:val="00532E31"/>
    <w:rsid w:val="005A2591"/>
    <w:rsid w:val="0061148B"/>
    <w:rsid w:val="00631B3D"/>
    <w:rsid w:val="006B4F88"/>
    <w:rsid w:val="0072197E"/>
    <w:rsid w:val="00826199"/>
    <w:rsid w:val="00894DD4"/>
    <w:rsid w:val="00922E99"/>
    <w:rsid w:val="00AF4FF6"/>
    <w:rsid w:val="00B124DB"/>
    <w:rsid w:val="00C3486F"/>
    <w:rsid w:val="00CB055F"/>
    <w:rsid w:val="00D26AE7"/>
    <w:rsid w:val="00E3055F"/>
    <w:rsid w:val="00FB4258"/>
    <w:rsid w:val="00FC6FF6"/>
    <w:rsid w:val="00FF0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DE8B0"/>
  <w15:chartTrackingRefBased/>
  <w15:docId w15:val="{644160E1-F990-4011-9B22-C899269DC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F5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5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459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5</cp:revision>
  <dcterms:created xsi:type="dcterms:W3CDTF">2021-02-07T14:18:00Z</dcterms:created>
  <dcterms:modified xsi:type="dcterms:W3CDTF">2021-02-07T14:19:00Z</dcterms:modified>
</cp:coreProperties>
</file>