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680" w:rsidRPr="00104A1D" w:rsidRDefault="00104A1D">
      <w:pPr>
        <w:rPr>
          <w:sz w:val="40"/>
        </w:rPr>
      </w:pPr>
      <w:r w:rsidRPr="00104A1D">
        <w:rPr>
          <w:sz w:val="40"/>
        </w:rPr>
        <w:t>AUTORIZAÇÃO</w:t>
      </w:r>
    </w:p>
    <w:p w:rsidR="00104A1D" w:rsidRDefault="00104A1D"/>
    <w:p w:rsidR="00C8751F" w:rsidRDefault="00C8751F"/>
    <w:p w:rsidR="00C8751F" w:rsidRDefault="00C8751F"/>
    <w:p w:rsidR="00104A1D" w:rsidRPr="00104A1D" w:rsidRDefault="00104A1D">
      <w:pPr>
        <w:rPr>
          <w:sz w:val="28"/>
        </w:rPr>
      </w:pPr>
      <w:r w:rsidRPr="00104A1D">
        <w:rPr>
          <w:sz w:val="28"/>
        </w:rPr>
        <w:t xml:space="preserve">Por motivo de troca de residência entre Dayen Caroline Betezek </w:t>
      </w:r>
      <w:proofErr w:type="spellStart"/>
      <w:r w:rsidRPr="00104A1D">
        <w:rPr>
          <w:sz w:val="28"/>
        </w:rPr>
        <w:t>Bombini</w:t>
      </w:r>
      <w:proofErr w:type="spellEnd"/>
      <w:r w:rsidRPr="00104A1D">
        <w:rPr>
          <w:sz w:val="28"/>
        </w:rPr>
        <w:t xml:space="preserve"> e Zélia Maria Betezek, autorizamos a troca de medidores entre mãe e filha.</w:t>
      </w:r>
    </w:p>
    <w:p w:rsidR="00104A1D" w:rsidRDefault="00104A1D">
      <w:pPr>
        <w:rPr>
          <w:sz w:val="28"/>
        </w:rPr>
      </w:pPr>
      <w:r w:rsidRPr="00104A1D">
        <w:rPr>
          <w:sz w:val="28"/>
        </w:rPr>
        <w:t>Sem mais para o momento,</w:t>
      </w:r>
    </w:p>
    <w:p w:rsidR="00C8751F" w:rsidRPr="00104A1D" w:rsidRDefault="00C8751F">
      <w:pPr>
        <w:rPr>
          <w:sz w:val="28"/>
        </w:rPr>
      </w:pPr>
    </w:p>
    <w:p w:rsidR="00104A1D" w:rsidRPr="00104A1D" w:rsidRDefault="00104A1D">
      <w:pPr>
        <w:rPr>
          <w:sz w:val="28"/>
        </w:rPr>
      </w:pPr>
      <w:r w:rsidRPr="00104A1D">
        <w:rPr>
          <w:sz w:val="28"/>
        </w:rPr>
        <w:t>Campo Largo, 24 de maio de 2020.</w:t>
      </w:r>
    </w:p>
    <w:p w:rsidR="00104A1D" w:rsidRDefault="00104A1D">
      <w:pPr>
        <w:rPr>
          <w:sz w:val="28"/>
        </w:rPr>
      </w:pPr>
    </w:p>
    <w:p w:rsidR="00C8751F" w:rsidRDefault="00C8751F">
      <w:pPr>
        <w:rPr>
          <w:sz w:val="28"/>
        </w:rPr>
      </w:pPr>
    </w:p>
    <w:p w:rsidR="00C8751F" w:rsidRPr="00104A1D" w:rsidRDefault="00C8751F">
      <w:pPr>
        <w:rPr>
          <w:sz w:val="28"/>
        </w:rPr>
      </w:pPr>
    </w:p>
    <w:p w:rsidR="00104A1D" w:rsidRPr="00653C58" w:rsidRDefault="00653C58">
      <w:pPr>
        <w:rPr>
          <w:sz w:val="28"/>
          <w:u w:val="single"/>
        </w:rPr>
      </w:pPr>
      <w:r>
        <w:rPr>
          <w:sz w:val="28"/>
        </w:rPr>
        <w:t>Dayen Caroline Betezek</w:t>
      </w:r>
      <w:bookmarkStart w:id="0" w:name="_GoBack"/>
      <w:bookmarkEnd w:id="0"/>
    </w:p>
    <w:p w:rsidR="00104A1D" w:rsidRPr="00104A1D" w:rsidRDefault="00104A1D">
      <w:pPr>
        <w:rPr>
          <w:sz w:val="28"/>
        </w:rPr>
      </w:pPr>
      <w:r>
        <w:rPr>
          <w:sz w:val="28"/>
        </w:rPr>
        <w:t>UC: 1217170/0</w:t>
      </w:r>
      <w:r w:rsidR="00C8751F">
        <w:rPr>
          <w:sz w:val="28"/>
        </w:rPr>
        <w:t xml:space="preserve"> </w:t>
      </w:r>
    </w:p>
    <w:p w:rsidR="00104A1D" w:rsidRDefault="00104A1D">
      <w:pPr>
        <w:rPr>
          <w:sz w:val="28"/>
        </w:rPr>
      </w:pPr>
    </w:p>
    <w:p w:rsidR="00C8751F" w:rsidRPr="00104A1D" w:rsidRDefault="00C8751F">
      <w:pPr>
        <w:rPr>
          <w:sz w:val="28"/>
        </w:rPr>
      </w:pPr>
    </w:p>
    <w:p w:rsidR="00104A1D" w:rsidRDefault="00104A1D">
      <w:pPr>
        <w:rPr>
          <w:sz w:val="28"/>
        </w:rPr>
      </w:pPr>
      <w:r>
        <w:rPr>
          <w:sz w:val="28"/>
        </w:rPr>
        <w:t>Zélia Maria Betezek</w:t>
      </w:r>
    </w:p>
    <w:p w:rsidR="00104A1D" w:rsidRPr="00104A1D" w:rsidRDefault="00104A1D">
      <w:pPr>
        <w:rPr>
          <w:sz w:val="28"/>
        </w:rPr>
      </w:pPr>
      <w:r>
        <w:rPr>
          <w:sz w:val="28"/>
        </w:rPr>
        <w:t>UC: 1217160/3</w:t>
      </w:r>
    </w:p>
    <w:sectPr w:rsidR="00104A1D" w:rsidRPr="00104A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A1D"/>
    <w:rsid w:val="00104A1D"/>
    <w:rsid w:val="0064145F"/>
    <w:rsid w:val="00653C58"/>
    <w:rsid w:val="00823680"/>
    <w:rsid w:val="00C8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COPICOM</dc:creator>
  <cp:lastModifiedBy>COPICOM</cp:lastModifiedBy>
  <cp:revision>3</cp:revision>
  <cp:lastPrinted>2020-05-24T15:15:00Z</cp:lastPrinted>
  <dcterms:created xsi:type="dcterms:W3CDTF">2020-05-24T15:03:00Z</dcterms:created>
  <dcterms:modified xsi:type="dcterms:W3CDTF">2020-05-24T15:25:00Z</dcterms:modified>
</cp:coreProperties>
</file>