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0C1" w:rsidRDefault="00EB40C1" w:rsidP="00EB40C1">
      <w:r>
        <w:t>Induzindo ao transporte</w:t>
      </w:r>
    </w:p>
    <w:p w:rsidR="00EB40C1" w:rsidRDefault="00EB40C1" w:rsidP="00EB40C1">
      <w:r>
        <w:t>Nestas histórias contadas eu induzo vossos pensamentos a viajar. Muitos vem aqui comigo, outros se dispersam.</w:t>
      </w:r>
    </w:p>
    <w:p w:rsidR="00EB40C1" w:rsidRDefault="00EB40C1" w:rsidP="00EB40C1">
      <w:r>
        <w:t xml:space="preserve">O mais interessante é que quando se desperta esta curiosidade os </w:t>
      </w:r>
      <w:r w:rsidR="00D874DD">
        <w:t>espíritos</w:t>
      </w:r>
      <w:r>
        <w:t xml:space="preserve"> saem de suas clausuras como mariposas em busca do conhecimento.</w:t>
      </w:r>
    </w:p>
    <w:p w:rsidR="00EB40C1" w:rsidRDefault="00EB40C1" w:rsidP="00EB40C1">
      <w:r>
        <w:t>Muito bacana este despertar da consciência dinâmica. Tudo pela simplicidade. Não é como Netamo</w:t>
      </w:r>
      <w:bookmarkStart w:id="0" w:name="_GoBack"/>
      <w:bookmarkEnd w:id="0"/>
      <w:r>
        <w:t xml:space="preserve"> que desrespeitou a supremacia desintegrando os corpos físicos pensando fazer o certo. Muitos se perderam nesta contagem final.</w:t>
      </w:r>
    </w:p>
    <w:p w:rsidR="00EB40C1" w:rsidRDefault="00EB40C1" w:rsidP="00EB40C1">
      <w:r>
        <w:t>Adjunto Apurê</w:t>
      </w:r>
    </w:p>
    <w:p w:rsidR="00EB40C1" w:rsidRDefault="00EB40C1" w:rsidP="00EB40C1">
      <w:r>
        <w:t>An-Selmo Rá</w:t>
      </w:r>
    </w:p>
    <w:p w:rsidR="00EB40C1" w:rsidRDefault="00EB40C1" w:rsidP="00EB40C1">
      <w:r>
        <w:t>03.12.2020</w:t>
      </w:r>
    </w:p>
    <w:sectPr w:rsidR="00EB40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C1"/>
    <w:rsid w:val="00D874DD"/>
    <w:rsid w:val="00E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FE64D-6FBC-4E09-A5B9-A9F7E833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449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2020-12-04T13:37:00Z</dcterms:created>
  <dcterms:modified xsi:type="dcterms:W3CDTF">2020-12-04T13:38:00Z</dcterms:modified>
</cp:coreProperties>
</file>