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8B1" w:rsidRDefault="007C1B3A">
      <w:r>
        <w:t>“... Cantando se chega a Deus! Este é o menor caminho entre dois planos, físico e espiritual”. Adjunto Apurê – 01.03.2008</w:t>
      </w:r>
    </w:p>
    <w:p w:rsidR="007C1B3A" w:rsidRDefault="007C1B3A"/>
    <w:sectPr w:rsidR="007C1B3A" w:rsidSect="009638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1B3A"/>
    <w:rsid w:val="007C1B3A"/>
    <w:rsid w:val="0096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8B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104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</cp:revision>
  <dcterms:created xsi:type="dcterms:W3CDTF">2008-03-01T21:20:00Z</dcterms:created>
  <dcterms:modified xsi:type="dcterms:W3CDTF">2008-03-01T21:23:00Z</dcterms:modified>
</cp:coreProperties>
</file>