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3F5" w:rsidRDefault="00122F5E">
      <w:r>
        <w:t xml:space="preserve">“... As energias varrem o mundo, elas são as forças da psique humana, tanto boas como </w:t>
      </w:r>
      <w:r w:rsidR="00F633F5">
        <w:t>ruins</w:t>
      </w:r>
      <w:r>
        <w:t>, são o produto de nossas manifestações e dos nossos desejos íntimos. Ontem, há, como é triste ver quando uma energia negativa chega até nós, chegou aqui esta força esparsa de traição, alguém estava fazendo algo terrível secretamente, não queria deixar pistas de sua atuação, então</w:t>
      </w:r>
      <w:r w:rsidR="00C268F7">
        <w:t>,</w:t>
      </w:r>
      <w:r>
        <w:t xml:space="preserve"> esta energia concentrada pelo medo de ser descoberto aumenta consideravelmente pela projeção do eu na sua personalidade</w:t>
      </w:r>
      <w:r w:rsidR="00C268F7">
        <w:t>, saindo pelo pensamento</w:t>
      </w:r>
      <w:r>
        <w:t xml:space="preserve"> atinge seu ponto </w:t>
      </w:r>
      <w:r w:rsidR="00C268F7">
        <w:t xml:space="preserve">crucial quando se choca com a energia do </w:t>
      </w:r>
      <w:r w:rsidR="00F633F5">
        <w:t>mentalizado</w:t>
      </w:r>
      <w:r w:rsidR="00C268F7">
        <w:t>, por vez, se este estiver com suas barreiras bem protegidas sentirá apenas um desarranjo intestinal, uma descarga, porque ali está fermentada outra espécie de energia que ao chocar-se produz um efeito emotivo no sistema neurológico. Esta energia dura por cerca de três dias até que ela seja toda descarregada do físico, depois desta fase nós podemos ou não descobrir de onde foi emitida, claro que depende de fatores de sintoni</w:t>
      </w:r>
      <w:r w:rsidR="00F633F5">
        <w:t>a com seu eu espiritual, o</w:t>
      </w:r>
      <w:r w:rsidR="00C268F7">
        <w:t>u então</w:t>
      </w:r>
      <w:r w:rsidR="00F633F5">
        <w:t>,</w:t>
      </w:r>
      <w:r w:rsidR="00C268F7">
        <w:t xml:space="preserve"> tudo isso passará despercebido e você seguira sua vida pra frente. </w:t>
      </w:r>
      <w:r w:rsidR="00F633F5">
        <w:t>Hoje, pela manhã, ela ainda estava aqui no meu sistema mediúnico, foi feita a manipulação e desintegrada na sua origem, mas ainda não apareceu o autor desta demanda negativa que está bem escondido com medo de ser descoberto”.  Adjunto Apurê – 02.03.2008</w:t>
      </w:r>
    </w:p>
    <w:p w:rsidR="00F633F5" w:rsidRDefault="00F633F5"/>
    <w:sectPr w:rsidR="00F633F5" w:rsidSect="00294E4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22F5E"/>
    <w:rsid w:val="00122F5E"/>
    <w:rsid w:val="00294E44"/>
    <w:rsid w:val="00C268F7"/>
    <w:rsid w:val="00F633F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E44"/>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214</Words>
  <Characters>1158</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1</cp:revision>
  <dcterms:created xsi:type="dcterms:W3CDTF">2008-03-02T11:18:00Z</dcterms:created>
  <dcterms:modified xsi:type="dcterms:W3CDTF">2008-03-02T11:45:00Z</dcterms:modified>
</cp:coreProperties>
</file>