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C02" w:rsidRDefault="00DD1087">
      <w:r>
        <w:t xml:space="preserve">“... As boas notícias começam a chegar, as boas vibrações de ajuda. Sim, nesta jornada de hoje um mestre ajanã vestido de jaguar veio me visitar aqui no templo e se propôs </w:t>
      </w:r>
      <w:r w:rsidR="00D95C39">
        <w:t>a ajudar a reconstruí-lo</w:t>
      </w:r>
      <w:r>
        <w:t>. Ele veio espiritualmente, não fisicamente, porque os espíritos começam a descobrir suas portas de saídas e de entradas, esta é a verdadeira missão que nos foi confiada por Pai Seta Branca e por Tia Neiva que nos disse: Somos a única tribo que trabalha fora do corpo físico. Vejo muitas pessoas que são portadoras de grandes mediunidades, mas que sofrem por não encontrarem o caminho certo, acaba se tornando uma cobaia de laboratório nas mãos de pessoas que tentam desvendar os segredos de Deus, porque a mediunidade é uma benção do céu, se não a desenvolver corretamente ela acaba se tornando um espinho encravado na coluna cervical”. Adjunto Apurê – 13.04.2008</w:t>
      </w:r>
    </w:p>
    <w:p w:rsidR="00DD1087" w:rsidRDefault="00DD1087"/>
    <w:sectPr w:rsidR="00DD1087" w:rsidSect="00B94C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D1087"/>
    <w:rsid w:val="00B94C02"/>
    <w:rsid w:val="00D95C39"/>
    <w:rsid w:val="00DD1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C0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728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2</cp:revision>
  <dcterms:created xsi:type="dcterms:W3CDTF">2008-04-13T11:59:00Z</dcterms:created>
  <dcterms:modified xsi:type="dcterms:W3CDTF">2008-04-13T12:07:00Z</dcterms:modified>
</cp:coreProperties>
</file>